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00"/>
        </w:tabs>
        <w:ind w:right="58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200" w:line="276" w:lineRule="auto"/>
        <w:ind w:right="6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Minutes</w:t>
      </w:r>
    </w:p>
    <w:p w:rsidR="00000000" w:rsidDel="00000000" w:rsidP="00000000" w:rsidRDefault="00000000" w:rsidRPr="00000000" w14:paraId="00000003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Regular Meeting of the Board of Trustee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</w:t>
      </w:r>
    </w:p>
    <w:p w:rsidR="00000000" w:rsidDel="00000000" w:rsidP="00000000" w:rsidRDefault="00000000" w:rsidRPr="00000000" w14:paraId="00000004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Date: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Onerahto:kha/April 21, 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 </w:t>
        <w:tab/>
        <w:t xml:space="preserve">Location: Iohahiio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5:00 PM</w:t>
      </w:r>
    </w:p>
    <w:p w:rsidR="00000000" w:rsidDel="00000000" w:rsidP="00000000" w:rsidRDefault="00000000" w:rsidRPr="00000000" w14:paraId="00000006">
      <w:pPr>
        <w:spacing w:after="160" w:lineRule="auto"/>
        <w:ind w:left="720" w:right="60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9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596"/>
        <w:gridCol w:w="3597"/>
        <w:gridCol w:w="3597"/>
        <w:tblGridChange w:id="0">
          <w:tblGrid>
            <w:gridCol w:w="3596"/>
            <w:gridCol w:w="3597"/>
            <w:gridCol w:w="3597"/>
          </w:tblGrid>
        </w:tblGridChange>
      </w:tblGrid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Kathleen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Papineau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Cecelia King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Darlene Adams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.9277235531949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Kenneth Chaussi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Elizabeth Sawatis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Mary Terrance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3.39477173901867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Sarah Diabo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Lisa Francis-Benedict</w:t>
            </w:r>
          </w:p>
        </w:tc>
        <w:tc>
          <w:tcPr/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pacing w:after="0" w:lineRule="auto"/>
              <w:ind w:left="144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Teresa Oakes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.2632017187677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ind w:left="720" w:right="5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Donna Lahache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Allie Oakes-McCumber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Calling of the Meeting to Order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5:06PM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Ohén:ton Karihwatéhkwen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/ Opening Address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Review and Approval of the Agenda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Moved:Mary Terrance, Second:Elizabeth Sawatis, All in favor, Agenda Approved.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Public Question Period (15 Minutes)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No Attendance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left" w:leader="none" w:pos="461"/>
        </w:tabs>
        <w:spacing w:after="0"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Review and Approval of Previous Meeting Minutes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Moved: Kenneth Chaussi Second:Elizabeth Sawatis,  All in favor, Meeting Minutes Approved.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461"/>
        </w:tabs>
        <w:spacing w:after="0" w:line="360" w:lineRule="auto"/>
        <w:ind w:left="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5.1 Regular Meeting of the Board of Trustees March 24, 2026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Business Arising from Previous Meeting.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461"/>
        </w:tabs>
        <w:spacing w:after="0" w:before="0" w:line="360" w:lineRule="auto"/>
        <w:ind w:left="72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 Strategic Plan training date for Management and Board must be selected;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May date was presented, multiple board members had conflicts, Director to come back with more date options. </w:t>
      </w:r>
    </w:p>
    <w:p w:rsidR="00000000" w:rsidDel="00000000" w:rsidP="00000000" w:rsidRDefault="00000000" w:rsidRPr="00000000" w14:paraId="0000001B">
      <w:pPr>
        <w:tabs>
          <w:tab w:val="left" w:leader="none" w:pos="461"/>
        </w:tabs>
        <w:spacing w:after="0" w:before="0" w:line="360" w:lineRule="auto"/>
        <w:ind w:left="72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 DRAFT AMBE Strat Plan review - Feedback from Trustees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; No feedback from trustees, plan can move forward to final. </w:t>
      </w:r>
    </w:p>
    <w:p w:rsidR="00000000" w:rsidDel="00000000" w:rsidP="00000000" w:rsidRDefault="00000000" w:rsidRPr="00000000" w14:paraId="0000001C">
      <w:pPr>
        <w:tabs>
          <w:tab w:val="left" w:leader="none" w:pos="461"/>
        </w:tabs>
        <w:spacing w:after="0" w:before="0" w:line="360" w:lineRule="auto"/>
        <w:ind w:left="72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6.3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Updates for Summer Programming;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Early Years offering summer programming at Building Blocks for 3-5 year olds, 6+ will be able to sign up with ABGC at the Arena or Snye Rec.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461"/>
        </w:tabs>
        <w:spacing w:after="0" w:before="0" w:line="360" w:lineRule="auto"/>
        <w:ind w:left="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7.1 Staffing Updates; Jessica Roundpoint AMS Principal, Corey Thompson Tsi Snaihne School </w:t>
        <w:tab/>
        <w:tab/>
        <w:tab/>
        <w:tab/>
        <w:t xml:space="preserve">Principal, Kanata:kon School Principal position to be posted, 2 Associate Principal positions </w:t>
        <w:tab/>
        <w:tab/>
        <w:tab/>
        <w:t xml:space="preserve">will be posted.    </w:t>
      </w:r>
    </w:p>
    <w:p w:rsidR="00000000" w:rsidDel="00000000" w:rsidP="00000000" w:rsidRDefault="00000000" w:rsidRPr="00000000" w14:paraId="0000001F">
      <w:pPr>
        <w:tabs>
          <w:tab w:val="left" w:leader="none" w:pos="461"/>
        </w:tabs>
        <w:spacing w:after="0" w:before="0" w:line="360" w:lineRule="auto"/>
        <w:ind w:left="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  <w:t xml:space="preserve">7.2 Matters under review | In Camera </w:t>
      </w:r>
    </w:p>
    <w:p w:rsidR="00000000" w:rsidDel="00000000" w:rsidP="00000000" w:rsidRDefault="00000000" w:rsidRPr="00000000" w14:paraId="00000020">
      <w:pPr>
        <w:tabs>
          <w:tab w:val="left" w:leader="none" w:pos="461"/>
        </w:tabs>
        <w:spacing w:after="0" w:before="0" w:line="360" w:lineRule="auto"/>
        <w:ind w:left="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  <w:t xml:space="preserve">7.3 Important Dates | Cultural Celebration Thursday May 21 &amp; May 28 A’nowara’kowa Arena </w:t>
        <w:tab/>
        <w:tab/>
        <w:tab/>
        <w:t xml:space="preserve">9am-2pm, Iethihahon:nien Run Tuesday May 26 9am - 1pm, Grade 8 Graduation Wednesday June 24 </w:t>
        <w:tab/>
        <w:tab/>
        <w:t xml:space="preserve">Akwesasne Mohawk Casino, TSS Trivia Night Friday May 29 Legion, Virtual Mapping Presentation </w:t>
        <w:tab/>
        <w:tab/>
        <w:t xml:space="preserve">Kanata:kon School TBD   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Board Chairperson Report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provided verbally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Portfolio Chiefs’ Report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provided verbally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tabs>
          <w:tab w:val="left" w:leader="none" w:pos="461"/>
        </w:tabs>
        <w:spacing w:before="0" w:line="24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Director Report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461"/>
        </w:tabs>
        <w:spacing w:before="0" w:line="240" w:lineRule="auto"/>
        <w:ind w:left="1440" w:right="58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tabs>
          <w:tab w:val="left" w:leader="none" w:pos="461"/>
        </w:tabs>
        <w:spacing w:before="0" w:line="24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Next Meeting Date: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461"/>
        </w:tabs>
        <w:spacing w:line="36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11.1 Onerahtohko:wa/May 19 | 5PM | AMBE Admin Office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tabs>
          <w:tab w:val="left" w:leader="none" w:pos="461"/>
        </w:tabs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Adjournment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8:30pm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tabs>
          <w:tab w:val="left" w:leader="none" w:pos="461"/>
        </w:tabs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Ohén:ton Karihwatéhkwen / Closing Address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5840" w:w="12240" w:orient="portrait"/>
      <w:pgMar w:bottom="720" w:top="720" w:left="720" w:right="720" w:header="113" w:footer="90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color="000000" w:space="1" w:sz="4" w:val="single"/>
      </w:pBdr>
      <w:spacing w:line="203" w:lineRule="auto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Minutes ~ Regular Meeting of the Board of Trustees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ab/>
      <w:t xml:space="preserve">                                                                                                                Page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3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color="000000" w:space="1" w:sz="4" w:val="single"/>
      </w:pBdr>
      <w:spacing w:line="203" w:lineRule="auto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Minutes ~ Regular Meeting of the Board of Trustees</w:t>
      <w:tab/>
      <w:tab/>
      <w:tab/>
      <w:tab/>
      <w:tab/>
      <w:tab/>
      <w:tab/>
      <w:tab/>
      <w:tab/>
      <w:tab/>
      <w:t xml:space="preserve">Page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37">
    <w:pPr>
      <w:keepNext w:val="0"/>
      <w:keepLines w:val="0"/>
      <w:widowControl w:val="0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38">
    <w:pPr>
      <w:pBdr>
        <w:top w:color="000000" w:space="1" w:sz="4" w:val="single"/>
      </w:pBdr>
      <w:spacing w:line="203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-457160</wp:posOffset>
          </wp:positionH>
          <wp:positionV relativeFrom="paragraph">
            <wp:posOffset>-69818</wp:posOffset>
          </wp:positionV>
          <wp:extent cx="7888975" cy="174307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55556" l="1441" r="14257" t="12251"/>
                  <a:stretch>
                    <a:fillRect/>
                  </a:stretch>
                </pic:blipFill>
                <pic:spPr>
                  <a:xfrm>
                    <a:off x="0" y="0"/>
                    <a:ext cx="7888975" cy="17430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1"/>
      <w:spacing w:after="60" w:before="240" w:lineRule="auto"/>
    </w:pPr>
    <w:rPr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Kxo1u66hnDdmRemYr9vLkgwjTWsf9b0cRkEVia2GnJs/edit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document/d/1hTvGpohNn1AWjXH8DmH4Xp6HTaeloc32IH2vMHhI1x0/edit?usp=sharing" TargetMode="External"/><Relationship Id="rId8" Type="http://schemas.openxmlformats.org/officeDocument/2006/relationships/hyperlink" Target="https://docs.google.com/document/d/1263GrTSueoio9kCDiOmao6UlNPl2vQ6K/edit?usp=drive_link&amp;ouid=117462417617969077594&amp;rtpof=true&amp;sd=true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Z08y88BzJTW3m4LuIRekb/jZaA==">CgMxLjA4AHIhMVlWV0FTeU1UX05ncUlfRWpVRWJlSTZlV2RneUdiWGVC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2017-06-09T00:00:00Z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2018-09-11T00:00:00Z</vt:lpwstr>
  </property>
</Properties>
</file>